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570F8" w14:textId="3A9AE4AB" w:rsidR="00C877A4" w:rsidRPr="00FE177D" w:rsidRDefault="00E611C1" w:rsidP="002009BE">
      <w:pPr>
        <w:spacing w:after="0" w:line="240" w:lineRule="auto"/>
        <w:jc w:val="center"/>
        <w:rPr>
          <w:rFonts w:cstheme="minorHAnsi"/>
          <w:b/>
        </w:rPr>
      </w:pPr>
      <w:r w:rsidRPr="00FE177D">
        <w:rPr>
          <w:rFonts w:cstheme="minorHAnsi"/>
          <w:b/>
        </w:rPr>
        <w:t xml:space="preserve">Maple Creek School </w:t>
      </w:r>
      <w:r w:rsidR="00524838">
        <w:rPr>
          <w:rFonts w:cstheme="minorHAnsi"/>
          <w:b/>
        </w:rPr>
        <w:t>Minutes</w:t>
      </w:r>
    </w:p>
    <w:p w14:paraId="3F8BCED5" w14:textId="77777777" w:rsidR="00E611C1" w:rsidRPr="00FE177D" w:rsidRDefault="00E611C1" w:rsidP="004C6A8D">
      <w:pPr>
        <w:spacing w:after="0" w:line="240" w:lineRule="auto"/>
        <w:jc w:val="center"/>
        <w:rPr>
          <w:rFonts w:cstheme="minorHAnsi"/>
          <w:b/>
        </w:rPr>
      </w:pPr>
      <w:r w:rsidRPr="00FE177D">
        <w:rPr>
          <w:rFonts w:cstheme="minorHAnsi"/>
          <w:b/>
        </w:rPr>
        <w:t>15933 Maple Creek Road Korbel, Ca 95550</w:t>
      </w:r>
    </w:p>
    <w:p w14:paraId="46966FB2" w14:textId="3076FA18" w:rsidR="00B62EBC" w:rsidRPr="00FE177D" w:rsidRDefault="00D507C6" w:rsidP="007539FA">
      <w:pPr>
        <w:spacing w:after="0" w:line="240" w:lineRule="auto"/>
        <w:jc w:val="center"/>
        <w:rPr>
          <w:rFonts w:cstheme="minorHAnsi"/>
          <w:b/>
        </w:rPr>
      </w:pPr>
      <w:r w:rsidRPr="00FE177D">
        <w:rPr>
          <w:rFonts w:cstheme="minorHAnsi"/>
          <w:b/>
          <w:u w:val="single"/>
        </w:rPr>
        <w:t>Time:</w:t>
      </w:r>
      <w:r w:rsidR="00582189">
        <w:rPr>
          <w:rFonts w:cstheme="minorHAnsi"/>
          <w:b/>
          <w:u w:val="single"/>
        </w:rPr>
        <w:t xml:space="preserve"> </w:t>
      </w:r>
      <w:r w:rsidR="00430AA9">
        <w:rPr>
          <w:rFonts w:cstheme="minorHAnsi"/>
          <w:b/>
          <w:u w:val="single"/>
        </w:rPr>
        <w:t>June 15</w:t>
      </w:r>
      <w:r w:rsidR="00A27A9E">
        <w:rPr>
          <w:rFonts w:cstheme="minorHAnsi"/>
          <w:b/>
          <w:u w:val="single"/>
        </w:rPr>
        <w:t>, 2022</w:t>
      </w:r>
      <w:r w:rsidR="00F04708" w:rsidRPr="00FE177D">
        <w:rPr>
          <w:rFonts w:cstheme="minorHAnsi"/>
          <w:b/>
          <w:u w:val="single"/>
        </w:rPr>
        <w:t xml:space="preserve"> 09:3</w:t>
      </w:r>
      <w:r w:rsidR="00B62EBC" w:rsidRPr="00FE177D">
        <w:rPr>
          <w:rFonts w:cstheme="minorHAnsi"/>
          <w:b/>
          <w:u w:val="single"/>
        </w:rPr>
        <w:t>0 AM Pacific T</w:t>
      </w:r>
      <w:r w:rsidR="007539FA" w:rsidRPr="00FE177D">
        <w:rPr>
          <w:rFonts w:cstheme="minorHAnsi"/>
          <w:b/>
          <w:u w:val="single"/>
        </w:rPr>
        <w:t>ime</w:t>
      </w:r>
    </w:p>
    <w:p w14:paraId="1447E904" w14:textId="4C4D0E25" w:rsidR="00B62EBC" w:rsidRPr="00FE177D" w:rsidRDefault="00B62EBC" w:rsidP="00B62EBC">
      <w:pPr>
        <w:spacing w:after="0" w:line="240" w:lineRule="auto"/>
        <w:jc w:val="center"/>
        <w:rPr>
          <w:rFonts w:cstheme="minorHAnsi"/>
          <w:b/>
          <w:u w:val="single"/>
        </w:rPr>
      </w:pPr>
    </w:p>
    <w:p w14:paraId="1F5219F5" w14:textId="547005CD" w:rsidR="00E611C1" w:rsidRPr="00FE177D" w:rsidRDefault="00E611C1" w:rsidP="00E611C1">
      <w:pPr>
        <w:pStyle w:val="ListParagraph"/>
        <w:numPr>
          <w:ilvl w:val="0"/>
          <w:numId w:val="1"/>
        </w:numPr>
        <w:rPr>
          <w:rFonts w:cstheme="minorHAnsi"/>
          <w:b/>
        </w:rPr>
      </w:pPr>
      <w:r w:rsidRPr="00FE177D">
        <w:rPr>
          <w:rFonts w:cstheme="minorHAnsi"/>
          <w:b/>
        </w:rPr>
        <w:t>Call to Order</w:t>
      </w:r>
      <w:r w:rsidR="007720FB" w:rsidRPr="00FE177D">
        <w:rPr>
          <w:rFonts w:cstheme="minorHAnsi"/>
        </w:rPr>
        <w:t xml:space="preserve">. </w:t>
      </w:r>
      <w:r w:rsidR="002C2B1C" w:rsidRPr="006F35A5">
        <w:rPr>
          <w:rFonts w:cstheme="minorHAnsi"/>
        </w:rPr>
        <w:t>The regular meeting of the Board of Trustees of Maple Creek School Dist</w:t>
      </w:r>
      <w:r w:rsidR="002C2B1C">
        <w:rPr>
          <w:rFonts w:cstheme="minorHAnsi"/>
        </w:rPr>
        <w:t>rict was ca</w:t>
      </w:r>
      <w:r w:rsidR="002C2B1C">
        <w:rPr>
          <w:rFonts w:cstheme="minorHAnsi"/>
        </w:rPr>
        <w:t>lled to order at 10:33 (Zoom open and superintendent present at 9:30am) on June 15</w:t>
      </w:r>
      <w:r w:rsidR="002C2B1C" w:rsidRPr="006F35A5">
        <w:rPr>
          <w:rFonts w:cstheme="minorHAnsi"/>
        </w:rPr>
        <w:t>, 2022. Present for the me</w:t>
      </w:r>
      <w:r w:rsidR="002C2B1C">
        <w:rPr>
          <w:rFonts w:cstheme="minorHAnsi"/>
        </w:rPr>
        <w:t>eting were Rama Zarcufsky, Jill Giordano</w:t>
      </w:r>
      <w:r w:rsidR="002C2B1C" w:rsidRPr="006F35A5">
        <w:rPr>
          <w:rFonts w:cstheme="minorHAnsi"/>
        </w:rPr>
        <w:t xml:space="preserve">, </w:t>
      </w:r>
      <w:r w:rsidR="002C2B1C">
        <w:rPr>
          <w:rFonts w:cstheme="minorHAnsi"/>
        </w:rPr>
        <w:t xml:space="preserve">Laura Borusas, </w:t>
      </w:r>
      <w:r w:rsidR="002C2B1C" w:rsidRPr="006F35A5">
        <w:rPr>
          <w:rFonts w:cstheme="minorHAnsi"/>
        </w:rPr>
        <w:t>and Wendy Orlandi.</w:t>
      </w:r>
    </w:p>
    <w:p w14:paraId="2BBA8660" w14:textId="274739C6" w:rsidR="00E611C1" w:rsidRPr="00FE177D" w:rsidRDefault="00E611C1" w:rsidP="00E611C1">
      <w:pPr>
        <w:pStyle w:val="ListParagraph"/>
        <w:numPr>
          <w:ilvl w:val="0"/>
          <w:numId w:val="1"/>
        </w:numPr>
        <w:rPr>
          <w:rFonts w:cstheme="minorHAnsi"/>
          <w:b/>
        </w:rPr>
      </w:pPr>
      <w:r w:rsidRPr="00FE177D">
        <w:rPr>
          <w:rFonts w:cstheme="minorHAnsi"/>
          <w:b/>
        </w:rPr>
        <w:t>Adjustment to the Agenda</w:t>
      </w:r>
      <w:r w:rsidR="00E15B8D" w:rsidRPr="00FE177D">
        <w:rPr>
          <w:rFonts w:cstheme="minorHAnsi"/>
        </w:rPr>
        <w:t xml:space="preserve"> </w:t>
      </w:r>
      <w:r w:rsidR="002C2B1C">
        <w:rPr>
          <w:rFonts w:cstheme="minorHAnsi"/>
        </w:rPr>
        <w:t>-none</w:t>
      </w:r>
    </w:p>
    <w:p w14:paraId="2DC1D775" w14:textId="0E762F1A" w:rsidR="00E771DD" w:rsidRPr="00FE177D" w:rsidRDefault="00E771DD" w:rsidP="00E611C1">
      <w:pPr>
        <w:pStyle w:val="ListParagraph"/>
        <w:numPr>
          <w:ilvl w:val="0"/>
          <w:numId w:val="1"/>
        </w:numPr>
        <w:rPr>
          <w:rFonts w:cstheme="minorHAnsi"/>
          <w:b/>
        </w:rPr>
      </w:pPr>
      <w:r w:rsidRPr="00FE177D">
        <w:rPr>
          <w:rFonts w:cstheme="minorHAnsi"/>
          <w:b/>
        </w:rPr>
        <w:t>Public Comments</w:t>
      </w:r>
      <w:r w:rsidR="002C2B1C">
        <w:rPr>
          <w:rFonts w:cstheme="minorHAnsi"/>
          <w:b/>
        </w:rPr>
        <w:t xml:space="preserve"> -none</w:t>
      </w:r>
    </w:p>
    <w:p w14:paraId="00738165" w14:textId="77777777" w:rsidR="007720FB" w:rsidRPr="00FE177D" w:rsidRDefault="00E611C1" w:rsidP="00E611C1">
      <w:pPr>
        <w:pStyle w:val="ListParagraph"/>
        <w:numPr>
          <w:ilvl w:val="0"/>
          <w:numId w:val="1"/>
        </w:numPr>
        <w:rPr>
          <w:rFonts w:cstheme="minorHAnsi"/>
          <w:b/>
        </w:rPr>
      </w:pPr>
      <w:r w:rsidRPr="00FE177D">
        <w:rPr>
          <w:rFonts w:cstheme="minorHAnsi"/>
          <w:b/>
        </w:rPr>
        <w:t>Consent Calendar</w:t>
      </w:r>
    </w:p>
    <w:p w14:paraId="6A37A3A8" w14:textId="10BDA2D9" w:rsidR="007720FB" w:rsidRPr="002C2B1C" w:rsidRDefault="007720FB" w:rsidP="00846C3D">
      <w:pPr>
        <w:pStyle w:val="ListParagraph"/>
        <w:numPr>
          <w:ilvl w:val="1"/>
          <w:numId w:val="1"/>
        </w:numPr>
        <w:rPr>
          <w:rFonts w:cstheme="minorHAnsi"/>
        </w:rPr>
      </w:pPr>
      <w:r w:rsidRPr="00FE177D">
        <w:rPr>
          <w:rFonts w:cstheme="minorHAnsi"/>
        </w:rPr>
        <w:t xml:space="preserve">Approve the minutes of the </w:t>
      </w:r>
      <w:r w:rsidR="006D4CCC">
        <w:rPr>
          <w:rFonts w:cstheme="minorHAnsi"/>
          <w:b/>
        </w:rPr>
        <w:t>June 10</w:t>
      </w:r>
      <w:r w:rsidR="001F6214">
        <w:rPr>
          <w:rFonts w:cstheme="minorHAnsi"/>
          <w:b/>
        </w:rPr>
        <w:t>,</w:t>
      </w:r>
      <w:r w:rsidR="00AD4937">
        <w:rPr>
          <w:rFonts w:cstheme="minorHAnsi"/>
          <w:b/>
        </w:rPr>
        <w:t xml:space="preserve"> 2022</w:t>
      </w:r>
      <w:r w:rsidR="00651222" w:rsidRPr="00FE177D">
        <w:rPr>
          <w:rFonts w:cstheme="minorHAnsi"/>
          <w:b/>
        </w:rPr>
        <w:t xml:space="preserve"> </w:t>
      </w:r>
      <w:r w:rsidR="00846C3D" w:rsidRPr="00FE177D">
        <w:rPr>
          <w:rFonts w:cstheme="minorHAnsi"/>
          <w:b/>
        </w:rPr>
        <w:t>meeting</w:t>
      </w:r>
    </w:p>
    <w:p w14:paraId="5521D1F0" w14:textId="77777777" w:rsidR="002C2B1C" w:rsidRPr="002C580C" w:rsidRDefault="002C2B1C" w:rsidP="002C2B1C">
      <w:pPr>
        <w:pStyle w:val="ListParagraph"/>
        <w:rPr>
          <w:rFonts w:cstheme="minorHAnsi"/>
        </w:rPr>
      </w:pPr>
      <w:r w:rsidRPr="002C580C">
        <w:rPr>
          <w:rFonts w:cstheme="minorHAnsi"/>
        </w:rPr>
        <w:t xml:space="preserve">A motion to approve the consent calendar was made by Rama Zarcufsky, </w:t>
      </w:r>
      <w:r>
        <w:rPr>
          <w:rFonts w:cstheme="minorHAnsi"/>
        </w:rPr>
        <w:t>Jill Giordano seconded the motion: Ayes 3, Nays 0, Absent 0</w:t>
      </w:r>
      <w:r w:rsidRPr="002C580C">
        <w:rPr>
          <w:rFonts w:cstheme="minorHAnsi"/>
        </w:rPr>
        <w:t>: motion passed</w:t>
      </w:r>
    </w:p>
    <w:p w14:paraId="66F9A9F9" w14:textId="77777777" w:rsidR="002C2B1C" w:rsidRPr="00FE177D" w:rsidRDefault="002C2B1C" w:rsidP="002C2B1C">
      <w:pPr>
        <w:pStyle w:val="ListParagraph"/>
        <w:ind w:left="1125"/>
        <w:rPr>
          <w:rFonts w:cstheme="minorHAnsi"/>
        </w:rPr>
      </w:pPr>
    </w:p>
    <w:p w14:paraId="74B145C1" w14:textId="3DE6E399" w:rsidR="0097630E" w:rsidRPr="00FE177D" w:rsidRDefault="00E611C1" w:rsidP="00FC7357">
      <w:pPr>
        <w:pStyle w:val="ListParagraph"/>
        <w:numPr>
          <w:ilvl w:val="0"/>
          <w:numId w:val="1"/>
        </w:numPr>
        <w:spacing w:after="0" w:line="240" w:lineRule="auto"/>
        <w:rPr>
          <w:rFonts w:cstheme="minorHAnsi"/>
          <w:b/>
        </w:rPr>
      </w:pPr>
      <w:r w:rsidRPr="00FE177D">
        <w:rPr>
          <w:rFonts w:cstheme="minorHAnsi"/>
          <w:b/>
        </w:rPr>
        <w:t>Action Items</w:t>
      </w:r>
      <w:r w:rsidR="00FC7357" w:rsidRPr="00FE177D">
        <w:rPr>
          <w:rFonts w:cstheme="minorHAnsi"/>
          <w:b/>
        </w:rPr>
        <w:t xml:space="preserve"> </w:t>
      </w:r>
    </w:p>
    <w:p w14:paraId="6AAB7CF6" w14:textId="3E1577A8" w:rsidR="00B04896" w:rsidRPr="00B04896" w:rsidRDefault="00340398" w:rsidP="00B04896">
      <w:pPr>
        <w:pStyle w:val="ListParagraph"/>
        <w:numPr>
          <w:ilvl w:val="1"/>
          <w:numId w:val="1"/>
        </w:numPr>
        <w:rPr>
          <w:rFonts w:cstheme="minorHAnsi"/>
        </w:rPr>
      </w:pPr>
      <w:r w:rsidRPr="00FE177D">
        <w:rPr>
          <w:rFonts w:cstheme="minorHAnsi"/>
        </w:rPr>
        <w:t>Approve</w:t>
      </w:r>
      <w:r w:rsidR="003447DE" w:rsidRPr="00FE177D">
        <w:rPr>
          <w:rFonts w:cstheme="minorHAnsi"/>
        </w:rPr>
        <w:t>/Disapprove</w:t>
      </w:r>
      <w:r w:rsidRPr="00FE177D">
        <w:rPr>
          <w:rFonts w:cstheme="minorHAnsi"/>
        </w:rPr>
        <w:t xml:space="preserve"> virtual or hybrid option for future board meetings in compliance with the AB 361 and the Brown Act.</w:t>
      </w:r>
      <w:r w:rsidR="002C2B1C">
        <w:rPr>
          <w:rFonts w:cstheme="minorHAnsi"/>
        </w:rPr>
        <w:t xml:space="preserve"> A motion to approve </w:t>
      </w:r>
      <w:r w:rsidR="002C2B1C" w:rsidRPr="00FE177D">
        <w:rPr>
          <w:rFonts w:cstheme="minorHAnsi"/>
        </w:rPr>
        <w:t>virtual or hybrid option for future board meetings in compliance with the AB 361 and the Brown Act</w:t>
      </w:r>
      <w:r w:rsidR="002C2B1C">
        <w:rPr>
          <w:rFonts w:cstheme="minorHAnsi"/>
        </w:rPr>
        <w:t xml:space="preserve"> </w:t>
      </w:r>
      <w:r w:rsidR="002C2B1C" w:rsidRPr="002C580C">
        <w:rPr>
          <w:rFonts w:cstheme="minorHAnsi"/>
        </w:rPr>
        <w:t xml:space="preserve">was made by Rama Zarcufsky, </w:t>
      </w:r>
      <w:r w:rsidR="002C2B1C">
        <w:rPr>
          <w:rFonts w:cstheme="minorHAnsi"/>
        </w:rPr>
        <w:t>Jill Giordano seconded the motion: Ayes 3, Nays 0, Absent 0</w:t>
      </w:r>
      <w:r w:rsidR="002C2B1C" w:rsidRPr="002C580C">
        <w:rPr>
          <w:rFonts w:cstheme="minorHAnsi"/>
        </w:rPr>
        <w:t>: motion passed</w:t>
      </w:r>
    </w:p>
    <w:p w14:paraId="3B2E8BB4" w14:textId="49400B29" w:rsidR="001577D5" w:rsidRDefault="006D4CCC" w:rsidP="005335FD">
      <w:pPr>
        <w:pStyle w:val="ListParagraph"/>
        <w:numPr>
          <w:ilvl w:val="1"/>
          <w:numId w:val="1"/>
        </w:numPr>
        <w:rPr>
          <w:rFonts w:cstheme="minorHAnsi"/>
        </w:rPr>
      </w:pPr>
      <w:r>
        <w:rPr>
          <w:rFonts w:cstheme="minorHAnsi"/>
        </w:rPr>
        <w:t>Approve/Disapprove (Public Hearing held 06/10/22)</w:t>
      </w:r>
      <w:r w:rsidR="005335FD" w:rsidRPr="005335FD">
        <w:t xml:space="preserve"> </w:t>
      </w:r>
      <w:r w:rsidR="005335FD" w:rsidRPr="005335FD">
        <w:rPr>
          <w:rFonts w:cstheme="minorHAnsi"/>
        </w:rPr>
        <w:t>*Full documents available in the office, at the meeting, and by request.</w:t>
      </w:r>
    </w:p>
    <w:p w14:paraId="03B242B9" w14:textId="212968E7" w:rsidR="001577D5" w:rsidRPr="003C45C5" w:rsidRDefault="001577D5" w:rsidP="001577D5">
      <w:pPr>
        <w:pStyle w:val="ListParagraph"/>
        <w:numPr>
          <w:ilvl w:val="2"/>
          <w:numId w:val="1"/>
        </w:numPr>
        <w:rPr>
          <w:rFonts w:cstheme="minorHAnsi"/>
        </w:rPr>
      </w:pPr>
      <w:r w:rsidRPr="003C45C5">
        <w:rPr>
          <w:rFonts w:cstheme="minorHAnsi"/>
        </w:rPr>
        <w:t>MCLCAP</w:t>
      </w:r>
      <w:r w:rsidR="002E33A3">
        <w:rPr>
          <w:rFonts w:cstheme="minorHAnsi"/>
        </w:rPr>
        <w:t xml:space="preserve"> including annual review</w:t>
      </w:r>
      <w:r w:rsidR="0074127E">
        <w:rPr>
          <w:rFonts w:cstheme="minorHAnsi"/>
        </w:rPr>
        <w:t xml:space="preserve"> *Federal addendum information included </w:t>
      </w:r>
    </w:p>
    <w:p w14:paraId="68B66DE0" w14:textId="3592A73B" w:rsidR="001577D5" w:rsidRDefault="001577D5" w:rsidP="001577D5">
      <w:pPr>
        <w:pStyle w:val="ListParagraph"/>
        <w:numPr>
          <w:ilvl w:val="2"/>
          <w:numId w:val="1"/>
        </w:numPr>
        <w:rPr>
          <w:rFonts w:cstheme="minorHAnsi"/>
        </w:rPr>
      </w:pPr>
      <w:r>
        <w:rPr>
          <w:rFonts w:cstheme="minorHAnsi"/>
        </w:rPr>
        <w:t>Budget Adoption 2022-2023</w:t>
      </w:r>
      <w:r w:rsidRPr="003C45C5">
        <w:rPr>
          <w:rFonts w:cstheme="minorHAnsi"/>
        </w:rPr>
        <w:t xml:space="preserve">. </w:t>
      </w:r>
    </w:p>
    <w:p w14:paraId="39A20CD5" w14:textId="2ED46F91" w:rsidR="001577D5" w:rsidRDefault="00B144B1" w:rsidP="001577D5">
      <w:pPr>
        <w:pStyle w:val="ListParagraph"/>
        <w:numPr>
          <w:ilvl w:val="2"/>
          <w:numId w:val="1"/>
        </w:numPr>
        <w:rPr>
          <w:rFonts w:cstheme="minorHAnsi"/>
        </w:rPr>
      </w:pPr>
      <w:r>
        <w:rPr>
          <w:rFonts w:cstheme="minorHAnsi"/>
        </w:rPr>
        <w:t xml:space="preserve">2022-2023 </w:t>
      </w:r>
      <w:r w:rsidR="001577D5" w:rsidRPr="003C45C5">
        <w:rPr>
          <w:rFonts w:cstheme="minorHAnsi"/>
        </w:rPr>
        <w:t xml:space="preserve">Resolution regarding the Education Protection Account: funding and spending of EPA money </w:t>
      </w:r>
      <w:r w:rsidR="001577D5" w:rsidRPr="00B144B1">
        <w:rPr>
          <w:rFonts w:cstheme="minorHAnsi"/>
          <w:sz w:val="18"/>
          <w:szCs w:val="18"/>
        </w:rPr>
        <w:t>*Pursuant to Article XIII, Section 36 of the California Constitution, school districts, county offices of education and community college districts are required to determine how the moneys received from the Education Protection Account (EPA) are spent in the school or schools within its jurisdiction, provided that the governing board makes the spending determinations in an open session of a public meeting. This information will be posted on the school website.</w:t>
      </w:r>
    </w:p>
    <w:p w14:paraId="7606EA70" w14:textId="625BF6E9" w:rsidR="00593CC9" w:rsidRDefault="001577D5" w:rsidP="00593CC9">
      <w:pPr>
        <w:pStyle w:val="ListParagraph"/>
        <w:numPr>
          <w:ilvl w:val="2"/>
          <w:numId w:val="1"/>
        </w:numPr>
        <w:rPr>
          <w:rFonts w:cstheme="minorHAnsi"/>
        </w:rPr>
      </w:pPr>
      <w:r w:rsidRPr="00B4733C">
        <w:rPr>
          <w:rFonts w:cstheme="minorHAnsi"/>
        </w:rPr>
        <w:t xml:space="preserve">Dashboard Indicators </w:t>
      </w:r>
    </w:p>
    <w:p w14:paraId="539C2604" w14:textId="64510FDC" w:rsidR="002C2B1C" w:rsidRPr="002C2B1C" w:rsidRDefault="002C2B1C" w:rsidP="002C2B1C">
      <w:pPr>
        <w:ind w:left="1080"/>
        <w:rPr>
          <w:rFonts w:cstheme="minorHAnsi"/>
          <w:sz w:val="24"/>
          <w:szCs w:val="24"/>
        </w:rPr>
      </w:pPr>
      <w:r w:rsidRPr="002C2B1C">
        <w:rPr>
          <w:rFonts w:cstheme="minorHAnsi"/>
          <w:sz w:val="24"/>
          <w:szCs w:val="24"/>
        </w:rPr>
        <w:t xml:space="preserve">A motion to approve Item 5.2.1 </w:t>
      </w:r>
      <w:r w:rsidRPr="002C2B1C">
        <w:rPr>
          <w:rFonts w:cstheme="minorHAnsi"/>
          <w:sz w:val="24"/>
          <w:szCs w:val="24"/>
        </w:rPr>
        <w:t>MCLCAP including annual review</w:t>
      </w:r>
      <w:r w:rsidRPr="002C2B1C">
        <w:rPr>
          <w:rFonts w:cstheme="minorHAnsi"/>
          <w:sz w:val="24"/>
          <w:szCs w:val="24"/>
        </w:rPr>
        <w:t xml:space="preserve">, with no changes to </w:t>
      </w:r>
      <w:r w:rsidRPr="002C2B1C">
        <w:rPr>
          <w:rFonts w:cstheme="minorHAnsi"/>
          <w:sz w:val="24"/>
          <w:szCs w:val="24"/>
        </w:rPr>
        <w:t>Federa</w:t>
      </w:r>
      <w:r w:rsidRPr="002C2B1C">
        <w:rPr>
          <w:rFonts w:cstheme="minorHAnsi"/>
          <w:sz w:val="24"/>
          <w:szCs w:val="24"/>
        </w:rPr>
        <w:t xml:space="preserve">l addendum information; Item 5.2.2 </w:t>
      </w:r>
      <w:r w:rsidRPr="002C2B1C">
        <w:rPr>
          <w:rFonts w:cstheme="minorHAnsi"/>
          <w:sz w:val="24"/>
          <w:szCs w:val="24"/>
        </w:rPr>
        <w:t>Budget Adoption 2022-2023</w:t>
      </w:r>
      <w:r w:rsidRPr="002C2B1C">
        <w:rPr>
          <w:rFonts w:cstheme="minorHAnsi"/>
          <w:sz w:val="24"/>
          <w:szCs w:val="24"/>
        </w:rPr>
        <w:t xml:space="preserve">; Item 5.2.3 </w:t>
      </w:r>
      <w:r w:rsidRPr="002C2B1C">
        <w:rPr>
          <w:rFonts w:cstheme="minorHAnsi"/>
          <w:sz w:val="24"/>
          <w:szCs w:val="24"/>
        </w:rPr>
        <w:t xml:space="preserve">2022-2023 Resolution regarding the Education Protection Account: funding and spending of EPA money *Pursuant to Article XIII, Section 36 of the California Constitution, school districts, county offices of education and community college districts are required to determine how the moneys received from the Education Protection Account (EPA) are spent in the school or schools within its jurisdiction, provided that the governing board makes the spending determinations in an open session of a public meeting. This information will </w:t>
      </w:r>
      <w:r w:rsidRPr="002C2B1C">
        <w:rPr>
          <w:rFonts w:cstheme="minorHAnsi"/>
          <w:sz w:val="24"/>
          <w:szCs w:val="24"/>
        </w:rPr>
        <w:t xml:space="preserve">be posted on the school website; and Item 5.2.4 All local </w:t>
      </w:r>
      <w:r w:rsidRPr="002C2B1C">
        <w:rPr>
          <w:rFonts w:cstheme="minorHAnsi"/>
          <w:sz w:val="24"/>
          <w:szCs w:val="24"/>
        </w:rPr>
        <w:t xml:space="preserve">Dashboard Indicators </w:t>
      </w:r>
      <w:r w:rsidRPr="002C580C">
        <w:rPr>
          <w:rFonts w:cstheme="minorHAnsi"/>
        </w:rPr>
        <w:t xml:space="preserve">was made by Rama Zarcufsky, </w:t>
      </w:r>
      <w:r>
        <w:rPr>
          <w:rFonts w:cstheme="minorHAnsi"/>
        </w:rPr>
        <w:t>Laura Borusas</w:t>
      </w:r>
      <w:r>
        <w:rPr>
          <w:rFonts w:cstheme="minorHAnsi"/>
        </w:rPr>
        <w:t xml:space="preserve"> seconded the motion: Ayes 3, Nays 0, Absent 0</w:t>
      </w:r>
      <w:r w:rsidRPr="002C580C">
        <w:rPr>
          <w:rFonts w:cstheme="minorHAnsi"/>
        </w:rPr>
        <w:t>: motion passed</w:t>
      </w:r>
    </w:p>
    <w:p w14:paraId="305CF410" w14:textId="77777777" w:rsidR="002C2B1C" w:rsidRDefault="002C2B1C" w:rsidP="002C2B1C">
      <w:pPr>
        <w:pStyle w:val="ListParagraph"/>
        <w:ind w:left="1800"/>
        <w:rPr>
          <w:rFonts w:cstheme="minorHAnsi"/>
        </w:rPr>
      </w:pPr>
    </w:p>
    <w:p w14:paraId="5F0BB058" w14:textId="196184D8" w:rsidR="00B66FA2" w:rsidRDefault="00B66FA2" w:rsidP="00B66FA2">
      <w:pPr>
        <w:pStyle w:val="ListParagraph"/>
        <w:numPr>
          <w:ilvl w:val="1"/>
          <w:numId w:val="1"/>
        </w:numPr>
        <w:rPr>
          <w:rFonts w:cstheme="minorHAnsi"/>
        </w:rPr>
      </w:pPr>
      <w:r>
        <w:rPr>
          <w:rFonts w:cstheme="minorHAnsi"/>
        </w:rPr>
        <w:lastRenderedPageBreak/>
        <w:t>Approve/Disapprove MOU First 5 Humboldt</w:t>
      </w:r>
      <w:r w:rsidR="002C2B1C">
        <w:rPr>
          <w:rFonts w:cstheme="minorHAnsi"/>
        </w:rPr>
        <w:t>. A motion to approv</w:t>
      </w:r>
      <w:r w:rsidR="00626E64">
        <w:rPr>
          <w:rFonts w:cstheme="minorHAnsi"/>
        </w:rPr>
        <w:t xml:space="preserve">e MOU with First 5 Humboldt was </w:t>
      </w:r>
      <w:bookmarkStart w:id="0" w:name="_GoBack"/>
      <w:bookmarkEnd w:id="0"/>
      <w:r w:rsidR="002C2B1C" w:rsidRPr="002C580C">
        <w:rPr>
          <w:rFonts w:cstheme="minorHAnsi"/>
        </w:rPr>
        <w:t xml:space="preserve">made by Rama Zarcufsky, </w:t>
      </w:r>
      <w:r w:rsidR="002C2B1C">
        <w:rPr>
          <w:rFonts w:cstheme="minorHAnsi"/>
        </w:rPr>
        <w:t>Laura Borusas</w:t>
      </w:r>
      <w:r w:rsidR="002C2B1C">
        <w:rPr>
          <w:rFonts w:cstheme="minorHAnsi"/>
        </w:rPr>
        <w:t xml:space="preserve"> seconded the motion: Ayes 3, Nays 0, Absent 0</w:t>
      </w:r>
      <w:r w:rsidR="002C2B1C" w:rsidRPr="002C580C">
        <w:rPr>
          <w:rFonts w:cstheme="minorHAnsi"/>
        </w:rPr>
        <w:t>: motion passed</w:t>
      </w:r>
    </w:p>
    <w:p w14:paraId="2F470A62" w14:textId="5B47C05C" w:rsidR="00B04896" w:rsidRPr="00BC23A0" w:rsidRDefault="001D4572" w:rsidP="00B04896">
      <w:pPr>
        <w:pStyle w:val="ListParagraph"/>
        <w:numPr>
          <w:ilvl w:val="0"/>
          <w:numId w:val="1"/>
        </w:numPr>
        <w:rPr>
          <w:rFonts w:cstheme="minorHAnsi"/>
          <w:b/>
        </w:rPr>
      </w:pPr>
      <w:r w:rsidRPr="00BC23A0">
        <w:rPr>
          <w:rFonts w:cstheme="minorHAnsi"/>
          <w:b/>
        </w:rPr>
        <w:t>Items to be discussed; Action may be taken</w:t>
      </w:r>
    </w:p>
    <w:p w14:paraId="2E1ADA72" w14:textId="6826613E" w:rsidR="001F75DB" w:rsidRDefault="001F75DB" w:rsidP="001F75DB">
      <w:pPr>
        <w:pStyle w:val="ListParagraph"/>
        <w:numPr>
          <w:ilvl w:val="1"/>
          <w:numId w:val="1"/>
        </w:numPr>
        <w:rPr>
          <w:rFonts w:cstheme="minorHAnsi"/>
        </w:rPr>
      </w:pPr>
      <w:r>
        <w:rPr>
          <w:rFonts w:cstheme="minorHAnsi"/>
        </w:rPr>
        <w:t xml:space="preserve">Approve/disapprove </w:t>
      </w:r>
      <w:r w:rsidR="005335FD">
        <w:rPr>
          <w:rFonts w:cstheme="minorHAnsi"/>
        </w:rPr>
        <w:t>superintendent/principal contract</w:t>
      </w:r>
      <w:r>
        <w:rPr>
          <w:rFonts w:cstheme="minorHAnsi"/>
        </w:rPr>
        <w:t xml:space="preserve"> 2022/2023 school year</w:t>
      </w:r>
      <w:r w:rsidR="002C2B1C">
        <w:rPr>
          <w:rFonts w:cstheme="minorHAnsi"/>
        </w:rPr>
        <w:t xml:space="preserve">. A motion to approve the superintendent/principal </w:t>
      </w:r>
      <w:r w:rsidR="00483819">
        <w:rPr>
          <w:rFonts w:cstheme="minorHAnsi"/>
        </w:rPr>
        <w:t xml:space="preserve">contract (step 8) 2022/2023 school year </w:t>
      </w:r>
      <w:r w:rsidR="00483819" w:rsidRPr="002C580C">
        <w:rPr>
          <w:rFonts w:cstheme="minorHAnsi"/>
        </w:rPr>
        <w:t xml:space="preserve">was made by Rama Zarcufsky, </w:t>
      </w:r>
      <w:r w:rsidR="00483819">
        <w:rPr>
          <w:rFonts w:cstheme="minorHAnsi"/>
        </w:rPr>
        <w:t>Jill Giordano seconded the motion: Ayes 3, Nays 0, Absent 0</w:t>
      </w:r>
      <w:r w:rsidR="00483819" w:rsidRPr="002C580C">
        <w:rPr>
          <w:rFonts w:cstheme="minorHAnsi"/>
        </w:rPr>
        <w:t>: motion passed</w:t>
      </w:r>
    </w:p>
    <w:p w14:paraId="5365D0CC" w14:textId="532C1C74" w:rsidR="000C48CD" w:rsidRDefault="003E1136" w:rsidP="000C48CD">
      <w:pPr>
        <w:pStyle w:val="ListParagraph"/>
        <w:numPr>
          <w:ilvl w:val="1"/>
          <w:numId w:val="1"/>
        </w:numPr>
        <w:rPr>
          <w:rFonts w:cstheme="minorHAnsi"/>
        </w:rPr>
      </w:pPr>
      <w:r>
        <w:rPr>
          <w:rFonts w:cstheme="minorHAnsi"/>
        </w:rPr>
        <w:t>Review New</w:t>
      </w:r>
      <w:r w:rsidR="005335FD">
        <w:rPr>
          <w:rFonts w:cstheme="minorHAnsi"/>
        </w:rPr>
        <w:t xml:space="preserve"> Cyber Security requir</w:t>
      </w:r>
      <w:r>
        <w:rPr>
          <w:rFonts w:cstheme="minorHAnsi"/>
        </w:rPr>
        <w:t>e</w:t>
      </w:r>
      <w:r w:rsidR="005335FD">
        <w:rPr>
          <w:rFonts w:cstheme="minorHAnsi"/>
        </w:rPr>
        <w:t>ments</w:t>
      </w:r>
      <w:r w:rsidR="00483819">
        <w:rPr>
          <w:rFonts w:cstheme="minorHAnsi"/>
        </w:rPr>
        <w:t xml:space="preserve">. The superintendent reviewed Cyber Security Requirements that will be addressed this summer. </w:t>
      </w:r>
    </w:p>
    <w:p w14:paraId="517446BD" w14:textId="1D87EBDA" w:rsidR="00567C2B" w:rsidRDefault="005335FD" w:rsidP="000C48CD">
      <w:pPr>
        <w:pStyle w:val="ListParagraph"/>
        <w:numPr>
          <w:ilvl w:val="1"/>
          <w:numId w:val="1"/>
        </w:numPr>
        <w:rPr>
          <w:rFonts w:cstheme="minorHAnsi"/>
        </w:rPr>
      </w:pPr>
      <w:r w:rsidRPr="00F91925">
        <w:rPr>
          <w:rFonts w:cstheme="minorHAnsi"/>
          <w:sz w:val="24"/>
          <w:szCs w:val="24"/>
        </w:rPr>
        <w:t xml:space="preserve">Approve/Disapprove Safe to Return Plan changes/COVID protocols </w:t>
      </w:r>
      <w:r>
        <w:rPr>
          <w:rFonts w:cstheme="minorHAnsi"/>
        </w:rPr>
        <w:t>*OSHA updates: fo</w:t>
      </w:r>
      <w:r w:rsidR="0075548F">
        <w:rPr>
          <w:rFonts w:cstheme="minorHAnsi"/>
        </w:rPr>
        <w:t>llow CDHP</w:t>
      </w:r>
      <w:r w:rsidR="003E1136">
        <w:rPr>
          <w:rFonts w:cstheme="minorHAnsi"/>
        </w:rPr>
        <w:t xml:space="preserve"> *</w:t>
      </w:r>
      <w:r w:rsidR="003E1136" w:rsidRPr="003E1136">
        <w:rPr>
          <w:rFonts w:cstheme="minorHAnsi"/>
        </w:rPr>
        <w:t xml:space="preserve"> </w:t>
      </w:r>
      <w:r w:rsidR="003E1136">
        <w:rPr>
          <w:rFonts w:cstheme="minorHAnsi"/>
        </w:rPr>
        <w:t>Full document</w:t>
      </w:r>
      <w:r w:rsidR="003E1136" w:rsidRPr="005335FD">
        <w:rPr>
          <w:rFonts w:cstheme="minorHAnsi"/>
        </w:rPr>
        <w:t xml:space="preserve"> available in the office, at the meeting, and by request.</w:t>
      </w:r>
      <w:r w:rsidR="00483819">
        <w:rPr>
          <w:rFonts w:cstheme="minorHAnsi"/>
        </w:rPr>
        <w:t xml:space="preserve"> A motion to approve the </w:t>
      </w:r>
      <w:r w:rsidR="00483819" w:rsidRPr="00F91925">
        <w:rPr>
          <w:rFonts w:cstheme="minorHAnsi"/>
          <w:sz w:val="24"/>
          <w:szCs w:val="24"/>
        </w:rPr>
        <w:t xml:space="preserve">Safe to Return Plan changes/COVID protocols </w:t>
      </w:r>
      <w:r w:rsidR="00483819">
        <w:rPr>
          <w:rFonts w:cstheme="minorHAnsi"/>
        </w:rPr>
        <w:t xml:space="preserve">*OSHA updates: follow CDHP </w:t>
      </w:r>
      <w:r w:rsidR="00483819" w:rsidRPr="002C580C">
        <w:rPr>
          <w:rFonts w:cstheme="minorHAnsi"/>
        </w:rPr>
        <w:t xml:space="preserve">was made by Rama Zarcufsky, </w:t>
      </w:r>
      <w:r w:rsidR="00483819">
        <w:rPr>
          <w:rFonts w:cstheme="minorHAnsi"/>
        </w:rPr>
        <w:t>Jill Giordano seconded the motion: Ayes 3, Nays 0, Absent 0</w:t>
      </w:r>
      <w:r w:rsidR="00483819" w:rsidRPr="002C580C">
        <w:rPr>
          <w:rFonts w:cstheme="minorHAnsi"/>
        </w:rPr>
        <w:t>: motion passed</w:t>
      </w:r>
    </w:p>
    <w:p w14:paraId="4BEB4093" w14:textId="5030EE95" w:rsidR="009938BD" w:rsidRDefault="009938BD" w:rsidP="009938BD">
      <w:pPr>
        <w:pStyle w:val="ListParagraph"/>
        <w:numPr>
          <w:ilvl w:val="1"/>
          <w:numId w:val="1"/>
        </w:numPr>
        <w:rPr>
          <w:rFonts w:cstheme="minorHAnsi"/>
          <w:sz w:val="24"/>
          <w:szCs w:val="24"/>
        </w:rPr>
      </w:pPr>
      <w:r w:rsidRPr="00FC7357">
        <w:rPr>
          <w:rFonts w:cstheme="minorHAnsi"/>
          <w:sz w:val="24"/>
          <w:szCs w:val="24"/>
        </w:rPr>
        <w:t>Approve/Disapprove ERATE management services</w:t>
      </w:r>
      <w:r w:rsidR="00483819" w:rsidRPr="00483819">
        <w:rPr>
          <w:rFonts w:cstheme="minorHAnsi"/>
        </w:rPr>
        <w:t xml:space="preserve"> </w:t>
      </w:r>
      <w:r w:rsidR="00483819" w:rsidRPr="002C580C">
        <w:rPr>
          <w:rFonts w:cstheme="minorHAnsi"/>
        </w:rPr>
        <w:t xml:space="preserve">was made by Rama Zarcufsky, </w:t>
      </w:r>
      <w:r w:rsidR="00483819">
        <w:rPr>
          <w:rFonts w:cstheme="minorHAnsi"/>
        </w:rPr>
        <w:t xml:space="preserve">Laura Borusas </w:t>
      </w:r>
      <w:r w:rsidR="00483819">
        <w:rPr>
          <w:rFonts w:cstheme="minorHAnsi"/>
        </w:rPr>
        <w:t>seconded the motion: Ayes 3, Nays 0, Absent 0</w:t>
      </w:r>
      <w:r w:rsidR="00483819" w:rsidRPr="002C580C">
        <w:rPr>
          <w:rFonts w:cstheme="minorHAnsi"/>
        </w:rPr>
        <w:t>: motion passed</w:t>
      </w:r>
    </w:p>
    <w:p w14:paraId="167C1E5E" w14:textId="4E01DB9C" w:rsidR="009938BD" w:rsidRPr="009938BD" w:rsidRDefault="009938BD" w:rsidP="009938BD">
      <w:pPr>
        <w:pStyle w:val="ListParagraph"/>
        <w:numPr>
          <w:ilvl w:val="1"/>
          <w:numId w:val="1"/>
        </w:numPr>
        <w:rPr>
          <w:rFonts w:cstheme="minorHAnsi"/>
          <w:sz w:val="24"/>
          <w:szCs w:val="24"/>
        </w:rPr>
      </w:pPr>
      <w:r>
        <w:rPr>
          <w:rFonts w:cstheme="minorHAnsi"/>
          <w:sz w:val="24"/>
          <w:szCs w:val="24"/>
        </w:rPr>
        <w:t>Approve/Disapprove Resource and Speech Vacancy</w:t>
      </w:r>
      <w:r w:rsidR="00483819">
        <w:rPr>
          <w:rFonts w:cstheme="minorHAnsi"/>
        </w:rPr>
        <w:t xml:space="preserve">. A motion to approve the resource and speech vacancy and needed recruitment </w:t>
      </w:r>
      <w:r w:rsidR="00483819" w:rsidRPr="002C580C">
        <w:rPr>
          <w:rFonts w:cstheme="minorHAnsi"/>
        </w:rPr>
        <w:t xml:space="preserve">was made by </w:t>
      </w:r>
      <w:r w:rsidR="00483819">
        <w:rPr>
          <w:rFonts w:cstheme="minorHAnsi"/>
        </w:rPr>
        <w:t>Laura Borusas</w:t>
      </w:r>
      <w:r w:rsidR="00483819" w:rsidRPr="002C580C">
        <w:rPr>
          <w:rFonts w:cstheme="minorHAnsi"/>
        </w:rPr>
        <w:t xml:space="preserve">, </w:t>
      </w:r>
      <w:r w:rsidR="00483819">
        <w:rPr>
          <w:rFonts w:cstheme="minorHAnsi"/>
        </w:rPr>
        <w:t>Rama Zarcufsky</w:t>
      </w:r>
      <w:r w:rsidR="00483819">
        <w:rPr>
          <w:rFonts w:cstheme="minorHAnsi"/>
        </w:rPr>
        <w:t xml:space="preserve"> seconded the motion: Ayes 3, Nays 0, Absent 0</w:t>
      </w:r>
      <w:r w:rsidR="00483819" w:rsidRPr="002C580C">
        <w:rPr>
          <w:rFonts w:cstheme="minorHAnsi"/>
        </w:rPr>
        <w:t>: motion passed</w:t>
      </w:r>
    </w:p>
    <w:p w14:paraId="02FA9611" w14:textId="77777777" w:rsidR="001D4572" w:rsidRPr="00FE177D" w:rsidRDefault="001D4572" w:rsidP="009C13D9">
      <w:pPr>
        <w:pStyle w:val="ListParagraph"/>
        <w:numPr>
          <w:ilvl w:val="0"/>
          <w:numId w:val="1"/>
        </w:numPr>
        <w:rPr>
          <w:rFonts w:cstheme="minorHAnsi"/>
          <w:b/>
        </w:rPr>
      </w:pPr>
      <w:r w:rsidRPr="00FE177D">
        <w:rPr>
          <w:rFonts w:cstheme="minorHAnsi"/>
          <w:b/>
        </w:rPr>
        <w:t>Information Items/Administrator’s Reports</w:t>
      </w:r>
    </w:p>
    <w:p w14:paraId="5AB8DAF4" w14:textId="17BB314E" w:rsidR="0053772F" w:rsidRDefault="00913983" w:rsidP="00BE2E52">
      <w:pPr>
        <w:pStyle w:val="ListParagraph"/>
        <w:numPr>
          <w:ilvl w:val="1"/>
          <w:numId w:val="1"/>
        </w:numPr>
        <w:rPr>
          <w:rFonts w:cstheme="minorHAnsi"/>
        </w:rPr>
      </w:pPr>
      <w:r w:rsidRPr="00BE2E52">
        <w:rPr>
          <w:rFonts w:cstheme="minorHAnsi"/>
        </w:rPr>
        <w:t>Administrator’s report:</w:t>
      </w:r>
      <w:r w:rsidR="003E1136">
        <w:rPr>
          <w:rFonts w:cstheme="minorHAnsi"/>
        </w:rPr>
        <w:t xml:space="preserve"> </w:t>
      </w:r>
      <w:r w:rsidR="00B144B1">
        <w:rPr>
          <w:rFonts w:cstheme="minorHAnsi"/>
        </w:rPr>
        <w:t>Clearing the</w:t>
      </w:r>
      <w:r w:rsidR="005D699E">
        <w:rPr>
          <w:rFonts w:cstheme="minorHAnsi"/>
        </w:rPr>
        <w:t xml:space="preserve"> </w:t>
      </w:r>
      <w:r w:rsidR="0039256D">
        <w:rPr>
          <w:rFonts w:cstheme="minorHAnsi"/>
        </w:rPr>
        <w:t>Administrative</w:t>
      </w:r>
      <w:r w:rsidR="005D699E">
        <w:rPr>
          <w:rFonts w:cstheme="minorHAnsi"/>
        </w:rPr>
        <w:t xml:space="preserve"> Credential; </w:t>
      </w:r>
      <w:r w:rsidR="002C67B8">
        <w:rPr>
          <w:rFonts w:cstheme="minorHAnsi"/>
        </w:rPr>
        <w:t>Community School G</w:t>
      </w:r>
      <w:r w:rsidR="000C48CD">
        <w:rPr>
          <w:rFonts w:cstheme="minorHAnsi"/>
        </w:rPr>
        <w:t>rant</w:t>
      </w:r>
      <w:r w:rsidR="003D7DF4">
        <w:rPr>
          <w:rFonts w:cstheme="minorHAnsi"/>
        </w:rPr>
        <w:t xml:space="preserve">; </w:t>
      </w:r>
      <w:r w:rsidR="00EA2FBC">
        <w:rPr>
          <w:rFonts w:cstheme="minorHAnsi"/>
        </w:rPr>
        <w:t>First 5 grant</w:t>
      </w:r>
      <w:r w:rsidR="00B144B1">
        <w:rPr>
          <w:rFonts w:cstheme="minorHAnsi"/>
        </w:rPr>
        <w:t>; Con-APP to be ap</w:t>
      </w:r>
      <w:r w:rsidR="00A42878">
        <w:rPr>
          <w:rFonts w:cstheme="minorHAnsi"/>
        </w:rPr>
        <w:t>proved between 08/01 and 08/15; Summer Playgroup.</w:t>
      </w:r>
      <w:r w:rsidR="00483819">
        <w:rPr>
          <w:rFonts w:cstheme="minorHAnsi"/>
        </w:rPr>
        <w:t xml:space="preserve"> The administrator gave an update on the status of clearing the administrative credential, The </w:t>
      </w:r>
      <w:r w:rsidR="00626E64">
        <w:rPr>
          <w:rFonts w:cstheme="minorHAnsi"/>
        </w:rPr>
        <w:t>Community</w:t>
      </w:r>
      <w:r w:rsidR="00483819">
        <w:rPr>
          <w:rFonts w:cstheme="minorHAnsi"/>
        </w:rPr>
        <w:t xml:space="preserve"> School Grant, and the First 5 grant. The Con-APP is coming late and will need to be approved between August 1</w:t>
      </w:r>
      <w:r w:rsidR="00483819" w:rsidRPr="00483819">
        <w:rPr>
          <w:rFonts w:cstheme="minorHAnsi"/>
          <w:vertAlign w:val="superscript"/>
        </w:rPr>
        <w:t>st</w:t>
      </w:r>
      <w:r w:rsidR="00483819">
        <w:rPr>
          <w:rFonts w:cstheme="minorHAnsi"/>
        </w:rPr>
        <w:t xml:space="preserve"> and 15</w:t>
      </w:r>
      <w:r w:rsidR="00483819" w:rsidRPr="00483819">
        <w:rPr>
          <w:rFonts w:cstheme="minorHAnsi"/>
          <w:vertAlign w:val="superscript"/>
        </w:rPr>
        <w:t>th</w:t>
      </w:r>
      <w:r w:rsidR="00483819">
        <w:rPr>
          <w:rFonts w:cstheme="minorHAnsi"/>
        </w:rPr>
        <w:t xml:space="preserve">. </w:t>
      </w:r>
    </w:p>
    <w:p w14:paraId="60E7F608" w14:textId="34C62C2C" w:rsidR="009C5A74" w:rsidRPr="00FE177D" w:rsidRDefault="009C5A74" w:rsidP="009C13D9">
      <w:pPr>
        <w:pStyle w:val="ListParagraph"/>
        <w:numPr>
          <w:ilvl w:val="0"/>
          <w:numId w:val="1"/>
        </w:numPr>
        <w:rPr>
          <w:rFonts w:ascii="Arial" w:hAnsi="Arial" w:cs="Arial"/>
          <w:b/>
        </w:rPr>
      </w:pPr>
      <w:r w:rsidRPr="00FE177D">
        <w:rPr>
          <w:rFonts w:ascii="Arial" w:hAnsi="Arial" w:cs="Arial"/>
          <w:b/>
        </w:rPr>
        <w:t>Communication</w:t>
      </w:r>
      <w:r w:rsidR="00E8154B" w:rsidRPr="00FE177D">
        <w:rPr>
          <w:rFonts w:ascii="Arial" w:hAnsi="Arial" w:cs="Arial"/>
          <w:b/>
        </w:rPr>
        <w:t xml:space="preserve">: </w:t>
      </w:r>
      <w:r w:rsidR="00483819">
        <w:rPr>
          <w:rFonts w:ascii="Arial" w:hAnsi="Arial" w:cs="Arial"/>
          <w:b/>
        </w:rPr>
        <w:t>Next board meetings are August 5</w:t>
      </w:r>
      <w:r w:rsidR="00483819" w:rsidRPr="00483819">
        <w:rPr>
          <w:rFonts w:ascii="Arial" w:hAnsi="Arial" w:cs="Arial"/>
          <w:b/>
          <w:vertAlign w:val="superscript"/>
        </w:rPr>
        <w:t>th</w:t>
      </w:r>
      <w:r w:rsidR="00483819">
        <w:rPr>
          <w:rFonts w:ascii="Arial" w:hAnsi="Arial" w:cs="Arial"/>
          <w:b/>
        </w:rPr>
        <w:t xml:space="preserve"> and September 9</w:t>
      </w:r>
      <w:r w:rsidR="00483819" w:rsidRPr="00483819">
        <w:rPr>
          <w:rFonts w:ascii="Arial" w:hAnsi="Arial" w:cs="Arial"/>
          <w:b/>
          <w:vertAlign w:val="superscript"/>
        </w:rPr>
        <w:t>th</w:t>
      </w:r>
      <w:r w:rsidR="00483819">
        <w:rPr>
          <w:rFonts w:ascii="Arial" w:hAnsi="Arial" w:cs="Arial"/>
          <w:b/>
        </w:rPr>
        <w:t xml:space="preserve">. </w:t>
      </w:r>
    </w:p>
    <w:p w14:paraId="1111549E" w14:textId="629456E8" w:rsidR="009C5A74" w:rsidRPr="00FE177D" w:rsidRDefault="0097630E" w:rsidP="00B06EAD">
      <w:pPr>
        <w:pStyle w:val="ListParagraph"/>
        <w:numPr>
          <w:ilvl w:val="0"/>
          <w:numId w:val="1"/>
        </w:numPr>
        <w:rPr>
          <w:rFonts w:ascii="Arial" w:hAnsi="Arial" w:cs="Arial"/>
          <w:b/>
        </w:rPr>
      </w:pPr>
      <w:r w:rsidRPr="00FE177D">
        <w:rPr>
          <w:rFonts w:ascii="Arial" w:hAnsi="Arial" w:cs="Arial"/>
          <w:b/>
        </w:rPr>
        <w:t xml:space="preserve">Closing </w:t>
      </w:r>
    </w:p>
    <w:p w14:paraId="7CBEA0DB" w14:textId="77FDF7E7" w:rsidR="00483819" w:rsidRPr="00533053" w:rsidRDefault="00483819" w:rsidP="00483819">
      <w:pPr>
        <w:pStyle w:val="ListParagraph"/>
        <w:spacing w:after="100" w:afterAutospacing="1" w:line="240" w:lineRule="auto"/>
        <w:rPr>
          <w:rFonts w:cstheme="minorHAnsi"/>
          <w:b/>
          <w:bCs/>
          <w:sz w:val="24"/>
          <w:szCs w:val="24"/>
        </w:rPr>
      </w:pPr>
      <w:r>
        <w:rPr>
          <w:rFonts w:cstheme="minorHAnsi"/>
          <w:sz w:val="24"/>
          <w:szCs w:val="24"/>
        </w:rPr>
        <w:t>Meeting was adjourned at 11:00</w:t>
      </w:r>
      <w:r>
        <w:rPr>
          <w:rFonts w:cstheme="minorHAnsi"/>
          <w:sz w:val="24"/>
          <w:szCs w:val="24"/>
        </w:rPr>
        <w:t xml:space="preserve"> A</w:t>
      </w:r>
      <w:r w:rsidRPr="00533053">
        <w:rPr>
          <w:rFonts w:cstheme="minorHAnsi"/>
          <w:sz w:val="24"/>
          <w:szCs w:val="24"/>
        </w:rPr>
        <w:t>.M.</w:t>
      </w:r>
    </w:p>
    <w:p w14:paraId="382DFF2D" w14:textId="77777777" w:rsidR="00483819" w:rsidRPr="00E009B9" w:rsidRDefault="00483819" w:rsidP="00483819">
      <w:pPr>
        <w:pStyle w:val="ListParagraph"/>
        <w:spacing w:after="100" w:afterAutospacing="1" w:line="240" w:lineRule="auto"/>
        <w:rPr>
          <w:rFonts w:cstheme="minorHAnsi"/>
          <w:b/>
          <w:bCs/>
          <w:sz w:val="24"/>
          <w:szCs w:val="24"/>
        </w:rPr>
      </w:pPr>
      <w:r w:rsidRPr="00E009B9">
        <w:rPr>
          <w:rFonts w:cstheme="minorHAnsi"/>
          <w:sz w:val="24"/>
          <w:szCs w:val="24"/>
        </w:rPr>
        <w:t>Minutes respectfully submitted by Wendy Orlandi</w:t>
      </w:r>
    </w:p>
    <w:p w14:paraId="57A32083" w14:textId="77777777" w:rsidR="00483819" w:rsidRPr="00483819" w:rsidRDefault="00483819" w:rsidP="00483819">
      <w:pPr>
        <w:pBdr>
          <w:bottom w:val="single" w:sz="12" w:space="1" w:color="auto"/>
        </w:pBdr>
        <w:spacing w:after="0" w:line="240" w:lineRule="auto"/>
        <w:ind w:left="360"/>
        <w:rPr>
          <w:rFonts w:cstheme="minorHAnsi"/>
          <w:sz w:val="24"/>
          <w:szCs w:val="24"/>
        </w:rPr>
      </w:pPr>
    </w:p>
    <w:p w14:paraId="28232027" w14:textId="77777777" w:rsidR="00483819" w:rsidRPr="00483819" w:rsidRDefault="00483819" w:rsidP="00483819">
      <w:pPr>
        <w:spacing w:after="0" w:line="240" w:lineRule="auto"/>
        <w:ind w:left="360"/>
        <w:rPr>
          <w:rFonts w:cstheme="minorHAnsi"/>
          <w:b/>
          <w:bCs/>
          <w:sz w:val="24"/>
          <w:szCs w:val="24"/>
        </w:rPr>
      </w:pPr>
      <w:r w:rsidRPr="00483819">
        <w:rPr>
          <w:rFonts w:cstheme="minorHAnsi"/>
          <w:sz w:val="24"/>
          <w:szCs w:val="24"/>
        </w:rPr>
        <w:t xml:space="preserve">      Superintendent</w:t>
      </w:r>
      <w:r w:rsidRPr="00483819">
        <w:rPr>
          <w:rFonts w:cstheme="minorHAnsi"/>
          <w:sz w:val="24"/>
          <w:szCs w:val="24"/>
        </w:rPr>
        <w:tab/>
      </w:r>
      <w:r w:rsidRPr="00483819">
        <w:rPr>
          <w:rFonts w:cstheme="minorHAnsi"/>
          <w:sz w:val="24"/>
          <w:szCs w:val="24"/>
        </w:rPr>
        <w:tab/>
      </w:r>
      <w:r w:rsidRPr="00483819">
        <w:rPr>
          <w:rFonts w:cstheme="minorHAnsi"/>
          <w:sz w:val="24"/>
          <w:szCs w:val="24"/>
        </w:rPr>
        <w:tab/>
      </w:r>
      <w:r w:rsidRPr="00483819">
        <w:rPr>
          <w:rFonts w:cstheme="minorHAnsi"/>
          <w:sz w:val="24"/>
          <w:szCs w:val="24"/>
        </w:rPr>
        <w:tab/>
      </w:r>
      <w:r w:rsidRPr="00483819">
        <w:rPr>
          <w:rFonts w:cstheme="minorHAnsi"/>
          <w:sz w:val="24"/>
          <w:szCs w:val="24"/>
        </w:rPr>
        <w:tab/>
      </w:r>
      <w:r w:rsidRPr="00483819">
        <w:rPr>
          <w:rFonts w:cstheme="minorHAnsi"/>
          <w:sz w:val="24"/>
          <w:szCs w:val="24"/>
        </w:rPr>
        <w:tab/>
      </w:r>
      <w:r w:rsidRPr="00483819">
        <w:rPr>
          <w:rFonts w:cstheme="minorHAnsi"/>
          <w:sz w:val="24"/>
          <w:szCs w:val="24"/>
        </w:rPr>
        <w:tab/>
      </w:r>
      <w:r w:rsidRPr="00483819">
        <w:rPr>
          <w:rFonts w:cstheme="minorHAnsi"/>
          <w:sz w:val="24"/>
          <w:szCs w:val="24"/>
        </w:rPr>
        <w:tab/>
        <w:t>Board Clerk</w:t>
      </w:r>
    </w:p>
    <w:p w14:paraId="229356AF" w14:textId="1186D5A4" w:rsidR="0097630E" w:rsidRPr="00FE177D" w:rsidRDefault="0097630E" w:rsidP="00483819">
      <w:pPr>
        <w:pStyle w:val="ListParagraph"/>
        <w:rPr>
          <w:rFonts w:ascii="Arial" w:hAnsi="Arial" w:cs="Arial"/>
          <w:b/>
          <w:sz w:val="18"/>
          <w:szCs w:val="18"/>
        </w:rPr>
      </w:pPr>
    </w:p>
    <w:sectPr w:rsidR="0097630E" w:rsidRPr="00FE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3"/>
  </w:num>
  <w:num w:numId="4">
    <w:abstractNumId w:val="7"/>
  </w:num>
  <w:num w:numId="5">
    <w:abstractNumId w:val="4"/>
  </w:num>
  <w:num w:numId="6">
    <w:abstractNumId w:val="8"/>
  </w:num>
  <w:num w:numId="7">
    <w:abstractNumId w:val="1"/>
  </w:num>
  <w:num w:numId="8">
    <w:abstractNumId w:val="0"/>
  </w:num>
  <w:num w:numId="9">
    <w:abstractNumId w:val="6"/>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15956"/>
    <w:rsid w:val="00021A24"/>
    <w:rsid w:val="0002277C"/>
    <w:rsid w:val="00023672"/>
    <w:rsid w:val="000242F7"/>
    <w:rsid w:val="000253F0"/>
    <w:rsid w:val="0002646F"/>
    <w:rsid w:val="000358EA"/>
    <w:rsid w:val="00035E24"/>
    <w:rsid w:val="00040231"/>
    <w:rsid w:val="000408B3"/>
    <w:rsid w:val="00040B46"/>
    <w:rsid w:val="000451F3"/>
    <w:rsid w:val="00046938"/>
    <w:rsid w:val="00054F6F"/>
    <w:rsid w:val="00060240"/>
    <w:rsid w:val="000652C3"/>
    <w:rsid w:val="00072CFE"/>
    <w:rsid w:val="00084D6C"/>
    <w:rsid w:val="00090650"/>
    <w:rsid w:val="00095FB5"/>
    <w:rsid w:val="0009625D"/>
    <w:rsid w:val="000A05EC"/>
    <w:rsid w:val="000A0D71"/>
    <w:rsid w:val="000A224B"/>
    <w:rsid w:val="000A2DF7"/>
    <w:rsid w:val="000B04CC"/>
    <w:rsid w:val="000B24B9"/>
    <w:rsid w:val="000C0356"/>
    <w:rsid w:val="000C48CD"/>
    <w:rsid w:val="000C5DE1"/>
    <w:rsid w:val="000D140E"/>
    <w:rsid w:val="000E66F7"/>
    <w:rsid w:val="000F08D3"/>
    <w:rsid w:val="000F360D"/>
    <w:rsid w:val="000F610E"/>
    <w:rsid w:val="000F71B1"/>
    <w:rsid w:val="0010781C"/>
    <w:rsid w:val="00121487"/>
    <w:rsid w:val="001303CA"/>
    <w:rsid w:val="00131B47"/>
    <w:rsid w:val="0013441B"/>
    <w:rsid w:val="00135E3C"/>
    <w:rsid w:val="00141C6C"/>
    <w:rsid w:val="00141E8A"/>
    <w:rsid w:val="0014214D"/>
    <w:rsid w:val="00154718"/>
    <w:rsid w:val="00154DB0"/>
    <w:rsid w:val="001577D5"/>
    <w:rsid w:val="00160F8E"/>
    <w:rsid w:val="00161003"/>
    <w:rsid w:val="00170577"/>
    <w:rsid w:val="00186E95"/>
    <w:rsid w:val="00193B03"/>
    <w:rsid w:val="00194A4B"/>
    <w:rsid w:val="00196741"/>
    <w:rsid w:val="001B0D13"/>
    <w:rsid w:val="001B0DF5"/>
    <w:rsid w:val="001B2174"/>
    <w:rsid w:val="001C222A"/>
    <w:rsid w:val="001C2A0D"/>
    <w:rsid w:val="001C39DE"/>
    <w:rsid w:val="001D3D24"/>
    <w:rsid w:val="001D4572"/>
    <w:rsid w:val="001D4CE8"/>
    <w:rsid w:val="001D5571"/>
    <w:rsid w:val="001E2412"/>
    <w:rsid w:val="001E3A92"/>
    <w:rsid w:val="001E5443"/>
    <w:rsid w:val="001E5477"/>
    <w:rsid w:val="001F38CB"/>
    <w:rsid w:val="001F503A"/>
    <w:rsid w:val="001F5752"/>
    <w:rsid w:val="001F6214"/>
    <w:rsid w:val="001F640E"/>
    <w:rsid w:val="001F6BA5"/>
    <w:rsid w:val="001F75DB"/>
    <w:rsid w:val="002009BE"/>
    <w:rsid w:val="00211291"/>
    <w:rsid w:val="00221D7F"/>
    <w:rsid w:val="002236D5"/>
    <w:rsid w:val="002250FF"/>
    <w:rsid w:val="00231DCB"/>
    <w:rsid w:val="002452DE"/>
    <w:rsid w:val="002473BC"/>
    <w:rsid w:val="00260939"/>
    <w:rsid w:val="00264FFC"/>
    <w:rsid w:val="00271D12"/>
    <w:rsid w:val="002737D1"/>
    <w:rsid w:val="0027493C"/>
    <w:rsid w:val="00282D04"/>
    <w:rsid w:val="002856FC"/>
    <w:rsid w:val="00287609"/>
    <w:rsid w:val="00292616"/>
    <w:rsid w:val="00292652"/>
    <w:rsid w:val="0029395D"/>
    <w:rsid w:val="002A088F"/>
    <w:rsid w:val="002A5A73"/>
    <w:rsid w:val="002A6B06"/>
    <w:rsid w:val="002C0D2A"/>
    <w:rsid w:val="002C2B1C"/>
    <w:rsid w:val="002C2D8F"/>
    <w:rsid w:val="002C67B8"/>
    <w:rsid w:val="002D1A14"/>
    <w:rsid w:val="002D24BF"/>
    <w:rsid w:val="002D3C7C"/>
    <w:rsid w:val="002E199D"/>
    <w:rsid w:val="002E33A3"/>
    <w:rsid w:val="002F589F"/>
    <w:rsid w:val="002F7182"/>
    <w:rsid w:val="003001EA"/>
    <w:rsid w:val="00311030"/>
    <w:rsid w:val="00312126"/>
    <w:rsid w:val="003156C8"/>
    <w:rsid w:val="003252A6"/>
    <w:rsid w:val="00325C7E"/>
    <w:rsid w:val="0032613B"/>
    <w:rsid w:val="003325C0"/>
    <w:rsid w:val="0033438A"/>
    <w:rsid w:val="00340398"/>
    <w:rsid w:val="0034343A"/>
    <w:rsid w:val="00343CDD"/>
    <w:rsid w:val="00343F63"/>
    <w:rsid w:val="003447DE"/>
    <w:rsid w:val="00344A95"/>
    <w:rsid w:val="00345C18"/>
    <w:rsid w:val="00350016"/>
    <w:rsid w:val="003543C3"/>
    <w:rsid w:val="00364B4C"/>
    <w:rsid w:val="00372E78"/>
    <w:rsid w:val="00376EE8"/>
    <w:rsid w:val="0038518B"/>
    <w:rsid w:val="0038761F"/>
    <w:rsid w:val="0039256D"/>
    <w:rsid w:val="00392CB9"/>
    <w:rsid w:val="003944BE"/>
    <w:rsid w:val="00395C00"/>
    <w:rsid w:val="00395CA3"/>
    <w:rsid w:val="00395CE4"/>
    <w:rsid w:val="00397F59"/>
    <w:rsid w:val="003A308A"/>
    <w:rsid w:val="003A43A2"/>
    <w:rsid w:val="003A7BDD"/>
    <w:rsid w:val="003B34A8"/>
    <w:rsid w:val="003C45C5"/>
    <w:rsid w:val="003C52FC"/>
    <w:rsid w:val="003D14F2"/>
    <w:rsid w:val="003D1627"/>
    <w:rsid w:val="003D2033"/>
    <w:rsid w:val="003D6AEB"/>
    <w:rsid w:val="003D7DF4"/>
    <w:rsid w:val="003E1136"/>
    <w:rsid w:val="003E2631"/>
    <w:rsid w:val="0040673F"/>
    <w:rsid w:val="00406826"/>
    <w:rsid w:val="0042729E"/>
    <w:rsid w:val="00430AA9"/>
    <w:rsid w:val="00431C36"/>
    <w:rsid w:val="00441587"/>
    <w:rsid w:val="00442F1F"/>
    <w:rsid w:val="0045384B"/>
    <w:rsid w:val="00460C56"/>
    <w:rsid w:val="00463C56"/>
    <w:rsid w:val="004715C9"/>
    <w:rsid w:val="00476332"/>
    <w:rsid w:val="00477EDA"/>
    <w:rsid w:val="00481A11"/>
    <w:rsid w:val="00483819"/>
    <w:rsid w:val="00483A17"/>
    <w:rsid w:val="004A5489"/>
    <w:rsid w:val="004A761D"/>
    <w:rsid w:val="004A78A6"/>
    <w:rsid w:val="004B2CED"/>
    <w:rsid w:val="004B4C7D"/>
    <w:rsid w:val="004B6AB1"/>
    <w:rsid w:val="004B714F"/>
    <w:rsid w:val="004C5773"/>
    <w:rsid w:val="004C6A8D"/>
    <w:rsid w:val="004D34D2"/>
    <w:rsid w:val="004D68EC"/>
    <w:rsid w:val="004D7472"/>
    <w:rsid w:val="004D777F"/>
    <w:rsid w:val="004E4618"/>
    <w:rsid w:val="004F08B6"/>
    <w:rsid w:val="0050719A"/>
    <w:rsid w:val="0051351B"/>
    <w:rsid w:val="00514E8D"/>
    <w:rsid w:val="00524838"/>
    <w:rsid w:val="00530A5A"/>
    <w:rsid w:val="00532410"/>
    <w:rsid w:val="005335FD"/>
    <w:rsid w:val="00533B70"/>
    <w:rsid w:val="005355D2"/>
    <w:rsid w:val="0053772F"/>
    <w:rsid w:val="005434FB"/>
    <w:rsid w:val="005450F7"/>
    <w:rsid w:val="00555546"/>
    <w:rsid w:val="00561E4B"/>
    <w:rsid w:val="00563C29"/>
    <w:rsid w:val="00567C2B"/>
    <w:rsid w:val="0058000F"/>
    <w:rsid w:val="00582189"/>
    <w:rsid w:val="00582C26"/>
    <w:rsid w:val="00586252"/>
    <w:rsid w:val="0059108C"/>
    <w:rsid w:val="00593314"/>
    <w:rsid w:val="00593CC9"/>
    <w:rsid w:val="00594FF3"/>
    <w:rsid w:val="005B6BFD"/>
    <w:rsid w:val="005B70E1"/>
    <w:rsid w:val="005C1869"/>
    <w:rsid w:val="005C3927"/>
    <w:rsid w:val="005C3E24"/>
    <w:rsid w:val="005C759F"/>
    <w:rsid w:val="005D1E3D"/>
    <w:rsid w:val="005D5277"/>
    <w:rsid w:val="005D699E"/>
    <w:rsid w:val="005D78E5"/>
    <w:rsid w:val="005E282E"/>
    <w:rsid w:val="005E341C"/>
    <w:rsid w:val="005E6310"/>
    <w:rsid w:val="005F247A"/>
    <w:rsid w:val="005F2CFB"/>
    <w:rsid w:val="005F4108"/>
    <w:rsid w:val="005F5147"/>
    <w:rsid w:val="0060581E"/>
    <w:rsid w:val="00626E64"/>
    <w:rsid w:val="006355EB"/>
    <w:rsid w:val="00637790"/>
    <w:rsid w:val="00640BE1"/>
    <w:rsid w:val="006421AB"/>
    <w:rsid w:val="006465CA"/>
    <w:rsid w:val="00650ED8"/>
    <w:rsid w:val="00651222"/>
    <w:rsid w:val="00656C99"/>
    <w:rsid w:val="00665E5A"/>
    <w:rsid w:val="006678A5"/>
    <w:rsid w:val="006731C2"/>
    <w:rsid w:val="006A0AB6"/>
    <w:rsid w:val="006A2EEF"/>
    <w:rsid w:val="006B4E5E"/>
    <w:rsid w:val="006B638A"/>
    <w:rsid w:val="006D3DB1"/>
    <w:rsid w:val="006D4CCC"/>
    <w:rsid w:val="006D74E4"/>
    <w:rsid w:val="006E1E56"/>
    <w:rsid w:val="006E2C92"/>
    <w:rsid w:val="006F2A06"/>
    <w:rsid w:val="006F7A46"/>
    <w:rsid w:val="00700C63"/>
    <w:rsid w:val="00706FB9"/>
    <w:rsid w:val="007119ED"/>
    <w:rsid w:val="00715A78"/>
    <w:rsid w:val="00722192"/>
    <w:rsid w:val="00723787"/>
    <w:rsid w:val="0072401A"/>
    <w:rsid w:val="0072405D"/>
    <w:rsid w:val="00730716"/>
    <w:rsid w:val="00734A68"/>
    <w:rsid w:val="0073635B"/>
    <w:rsid w:val="00740E39"/>
    <w:rsid w:val="0074127E"/>
    <w:rsid w:val="00745302"/>
    <w:rsid w:val="007463F6"/>
    <w:rsid w:val="00747D91"/>
    <w:rsid w:val="00750A7B"/>
    <w:rsid w:val="007539FA"/>
    <w:rsid w:val="0075548F"/>
    <w:rsid w:val="007578C6"/>
    <w:rsid w:val="00757A33"/>
    <w:rsid w:val="00761431"/>
    <w:rsid w:val="00762D57"/>
    <w:rsid w:val="00763004"/>
    <w:rsid w:val="007636AD"/>
    <w:rsid w:val="007720FB"/>
    <w:rsid w:val="00772A67"/>
    <w:rsid w:val="00774720"/>
    <w:rsid w:val="0078228A"/>
    <w:rsid w:val="00783832"/>
    <w:rsid w:val="00786005"/>
    <w:rsid w:val="00786FD6"/>
    <w:rsid w:val="00792A10"/>
    <w:rsid w:val="00793A9E"/>
    <w:rsid w:val="007A2696"/>
    <w:rsid w:val="007A59AE"/>
    <w:rsid w:val="007A5F4E"/>
    <w:rsid w:val="007A76C4"/>
    <w:rsid w:val="007B1E6B"/>
    <w:rsid w:val="007B33B9"/>
    <w:rsid w:val="007B552A"/>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3682D"/>
    <w:rsid w:val="0084603F"/>
    <w:rsid w:val="00846C3D"/>
    <w:rsid w:val="0084776F"/>
    <w:rsid w:val="00853BCE"/>
    <w:rsid w:val="008549B7"/>
    <w:rsid w:val="00862D38"/>
    <w:rsid w:val="008631EA"/>
    <w:rsid w:val="008650F3"/>
    <w:rsid w:val="00867976"/>
    <w:rsid w:val="008717F8"/>
    <w:rsid w:val="0087254F"/>
    <w:rsid w:val="008753B8"/>
    <w:rsid w:val="00887CB5"/>
    <w:rsid w:val="00892A06"/>
    <w:rsid w:val="008A689E"/>
    <w:rsid w:val="008B5A0A"/>
    <w:rsid w:val="008B6919"/>
    <w:rsid w:val="008D0D1F"/>
    <w:rsid w:val="008D1E4E"/>
    <w:rsid w:val="008E6980"/>
    <w:rsid w:val="008F1F7A"/>
    <w:rsid w:val="008F4F2E"/>
    <w:rsid w:val="008F6526"/>
    <w:rsid w:val="0090077A"/>
    <w:rsid w:val="00906FCC"/>
    <w:rsid w:val="00913983"/>
    <w:rsid w:val="00913E19"/>
    <w:rsid w:val="00917C8A"/>
    <w:rsid w:val="0092177C"/>
    <w:rsid w:val="00924ED8"/>
    <w:rsid w:val="00931298"/>
    <w:rsid w:val="00932287"/>
    <w:rsid w:val="00933F2C"/>
    <w:rsid w:val="00935924"/>
    <w:rsid w:val="009413E9"/>
    <w:rsid w:val="009479D8"/>
    <w:rsid w:val="00954771"/>
    <w:rsid w:val="009574C8"/>
    <w:rsid w:val="009611DC"/>
    <w:rsid w:val="00962486"/>
    <w:rsid w:val="009642EB"/>
    <w:rsid w:val="009666BF"/>
    <w:rsid w:val="00971AD0"/>
    <w:rsid w:val="0097630E"/>
    <w:rsid w:val="00977C4C"/>
    <w:rsid w:val="00985832"/>
    <w:rsid w:val="00985FAE"/>
    <w:rsid w:val="0099033D"/>
    <w:rsid w:val="0099355C"/>
    <w:rsid w:val="009938BD"/>
    <w:rsid w:val="00994880"/>
    <w:rsid w:val="00996F87"/>
    <w:rsid w:val="009A0216"/>
    <w:rsid w:val="009A2213"/>
    <w:rsid w:val="009A57A4"/>
    <w:rsid w:val="009B04A0"/>
    <w:rsid w:val="009B33D7"/>
    <w:rsid w:val="009B4F36"/>
    <w:rsid w:val="009B5314"/>
    <w:rsid w:val="009C13D9"/>
    <w:rsid w:val="009C5A74"/>
    <w:rsid w:val="009D0B2A"/>
    <w:rsid w:val="009D1825"/>
    <w:rsid w:val="009D40C6"/>
    <w:rsid w:val="009D40ED"/>
    <w:rsid w:val="009D601B"/>
    <w:rsid w:val="009E3F42"/>
    <w:rsid w:val="009E6BC5"/>
    <w:rsid w:val="009E6EB4"/>
    <w:rsid w:val="009F318A"/>
    <w:rsid w:val="009F5F10"/>
    <w:rsid w:val="009F7C71"/>
    <w:rsid w:val="00A03F57"/>
    <w:rsid w:val="00A041C7"/>
    <w:rsid w:val="00A06C7F"/>
    <w:rsid w:val="00A06F38"/>
    <w:rsid w:val="00A1273D"/>
    <w:rsid w:val="00A129BB"/>
    <w:rsid w:val="00A211E2"/>
    <w:rsid w:val="00A23E77"/>
    <w:rsid w:val="00A27A9E"/>
    <w:rsid w:val="00A31C6F"/>
    <w:rsid w:val="00A33C70"/>
    <w:rsid w:val="00A37C39"/>
    <w:rsid w:val="00A42878"/>
    <w:rsid w:val="00A42883"/>
    <w:rsid w:val="00A43CEC"/>
    <w:rsid w:val="00A47E22"/>
    <w:rsid w:val="00A5089F"/>
    <w:rsid w:val="00A54050"/>
    <w:rsid w:val="00A57122"/>
    <w:rsid w:val="00A57224"/>
    <w:rsid w:val="00A6578A"/>
    <w:rsid w:val="00A7373D"/>
    <w:rsid w:val="00A77383"/>
    <w:rsid w:val="00A80FAE"/>
    <w:rsid w:val="00A85722"/>
    <w:rsid w:val="00A87759"/>
    <w:rsid w:val="00A87BA0"/>
    <w:rsid w:val="00A92471"/>
    <w:rsid w:val="00A970BF"/>
    <w:rsid w:val="00AA345F"/>
    <w:rsid w:val="00AC027B"/>
    <w:rsid w:val="00AC1ADA"/>
    <w:rsid w:val="00AC460F"/>
    <w:rsid w:val="00AD252A"/>
    <w:rsid w:val="00AD3695"/>
    <w:rsid w:val="00AD4937"/>
    <w:rsid w:val="00AE1AA5"/>
    <w:rsid w:val="00AE287C"/>
    <w:rsid w:val="00AF384C"/>
    <w:rsid w:val="00B04896"/>
    <w:rsid w:val="00B06EAD"/>
    <w:rsid w:val="00B1177A"/>
    <w:rsid w:val="00B11CE7"/>
    <w:rsid w:val="00B144B1"/>
    <w:rsid w:val="00B211E8"/>
    <w:rsid w:val="00B309AF"/>
    <w:rsid w:val="00B319CE"/>
    <w:rsid w:val="00B31C4C"/>
    <w:rsid w:val="00B35831"/>
    <w:rsid w:val="00B36920"/>
    <w:rsid w:val="00B4199B"/>
    <w:rsid w:val="00B41A25"/>
    <w:rsid w:val="00B43D69"/>
    <w:rsid w:val="00B47079"/>
    <w:rsid w:val="00B4733C"/>
    <w:rsid w:val="00B60265"/>
    <w:rsid w:val="00B62EBC"/>
    <w:rsid w:val="00B65761"/>
    <w:rsid w:val="00B66FA2"/>
    <w:rsid w:val="00B7032D"/>
    <w:rsid w:val="00B71FE2"/>
    <w:rsid w:val="00B7239C"/>
    <w:rsid w:val="00B86B00"/>
    <w:rsid w:val="00B86E4D"/>
    <w:rsid w:val="00B909F6"/>
    <w:rsid w:val="00B91813"/>
    <w:rsid w:val="00B9189D"/>
    <w:rsid w:val="00B961D4"/>
    <w:rsid w:val="00BA5401"/>
    <w:rsid w:val="00BB0223"/>
    <w:rsid w:val="00BB0B5F"/>
    <w:rsid w:val="00BB4CF4"/>
    <w:rsid w:val="00BB5611"/>
    <w:rsid w:val="00BC03A4"/>
    <w:rsid w:val="00BC23A0"/>
    <w:rsid w:val="00BC640B"/>
    <w:rsid w:val="00BC7D0C"/>
    <w:rsid w:val="00BD1AF8"/>
    <w:rsid w:val="00BD69A4"/>
    <w:rsid w:val="00BE2E52"/>
    <w:rsid w:val="00BF04B1"/>
    <w:rsid w:val="00BF569A"/>
    <w:rsid w:val="00C0218E"/>
    <w:rsid w:val="00C038C9"/>
    <w:rsid w:val="00C13285"/>
    <w:rsid w:val="00C14BAF"/>
    <w:rsid w:val="00C16530"/>
    <w:rsid w:val="00C17ED1"/>
    <w:rsid w:val="00C20E35"/>
    <w:rsid w:val="00C22F99"/>
    <w:rsid w:val="00C23855"/>
    <w:rsid w:val="00C269BF"/>
    <w:rsid w:val="00C27AC8"/>
    <w:rsid w:val="00C3166A"/>
    <w:rsid w:val="00C3344B"/>
    <w:rsid w:val="00C4205B"/>
    <w:rsid w:val="00C44B5B"/>
    <w:rsid w:val="00C44BAE"/>
    <w:rsid w:val="00C451B7"/>
    <w:rsid w:val="00C458FB"/>
    <w:rsid w:val="00C45A28"/>
    <w:rsid w:val="00C55AE7"/>
    <w:rsid w:val="00C55FCF"/>
    <w:rsid w:val="00C7604C"/>
    <w:rsid w:val="00C76B38"/>
    <w:rsid w:val="00C77A49"/>
    <w:rsid w:val="00C813AC"/>
    <w:rsid w:val="00C8241A"/>
    <w:rsid w:val="00C85A37"/>
    <w:rsid w:val="00C877A4"/>
    <w:rsid w:val="00C936C2"/>
    <w:rsid w:val="00C936F3"/>
    <w:rsid w:val="00C94B3A"/>
    <w:rsid w:val="00C9640F"/>
    <w:rsid w:val="00C97D57"/>
    <w:rsid w:val="00CA08A2"/>
    <w:rsid w:val="00CA368B"/>
    <w:rsid w:val="00CA4DF9"/>
    <w:rsid w:val="00CB20DC"/>
    <w:rsid w:val="00CB2C1A"/>
    <w:rsid w:val="00CB7F2B"/>
    <w:rsid w:val="00CC19BA"/>
    <w:rsid w:val="00CD27C2"/>
    <w:rsid w:val="00CD6E28"/>
    <w:rsid w:val="00CD7028"/>
    <w:rsid w:val="00CF4D76"/>
    <w:rsid w:val="00D06BD6"/>
    <w:rsid w:val="00D073DD"/>
    <w:rsid w:val="00D1071E"/>
    <w:rsid w:val="00D112AC"/>
    <w:rsid w:val="00D14E31"/>
    <w:rsid w:val="00D156C9"/>
    <w:rsid w:val="00D16902"/>
    <w:rsid w:val="00D21BEE"/>
    <w:rsid w:val="00D23CAC"/>
    <w:rsid w:val="00D25AE5"/>
    <w:rsid w:val="00D25C22"/>
    <w:rsid w:val="00D27213"/>
    <w:rsid w:val="00D27DA9"/>
    <w:rsid w:val="00D32E6D"/>
    <w:rsid w:val="00D34FF8"/>
    <w:rsid w:val="00D35482"/>
    <w:rsid w:val="00D37FF5"/>
    <w:rsid w:val="00D507C6"/>
    <w:rsid w:val="00D650AA"/>
    <w:rsid w:val="00D66F80"/>
    <w:rsid w:val="00D67A03"/>
    <w:rsid w:val="00D725CE"/>
    <w:rsid w:val="00D748F9"/>
    <w:rsid w:val="00D77FBE"/>
    <w:rsid w:val="00D83A3E"/>
    <w:rsid w:val="00D912B5"/>
    <w:rsid w:val="00DA24AD"/>
    <w:rsid w:val="00DA3237"/>
    <w:rsid w:val="00DA3BB5"/>
    <w:rsid w:val="00DB211F"/>
    <w:rsid w:val="00DB23A8"/>
    <w:rsid w:val="00DB2AA8"/>
    <w:rsid w:val="00DB3D75"/>
    <w:rsid w:val="00DB4DB1"/>
    <w:rsid w:val="00DC0D5F"/>
    <w:rsid w:val="00DC15AF"/>
    <w:rsid w:val="00DC5CCD"/>
    <w:rsid w:val="00DD02A2"/>
    <w:rsid w:val="00DD2414"/>
    <w:rsid w:val="00DE5F75"/>
    <w:rsid w:val="00DF2821"/>
    <w:rsid w:val="00DF5A15"/>
    <w:rsid w:val="00E01158"/>
    <w:rsid w:val="00E06848"/>
    <w:rsid w:val="00E077BD"/>
    <w:rsid w:val="00E11B34"/>
    <w:rsid w:val="00E1216D"/>
    <w:rsid w:val="00E15B8D"/>
    <w:rsid w:val="00E233F2"/>
    <w:rsid w:val="00E33609"/>
    <w:rsid w:val="00E36D04"/>
    <w:rsid w:val="00E408C8"/>
    <w:rsid w:val="00E41A54"/>
    <w:rsid w:val="00E4578C"/>
    <w:rsid w:val="00E55BA0"/>
    <w:rsid w:val="00E55CD9"/>
    <w:rsid w:val="00E56D35"/>
    <w:rsid w:val="00E605D3"/>
    <w:rsid w:val="00E611C1"/>
    <w:rsid w:val="00E70A11"/>
    <w:rsid w:val="00E72E62"/>
    <w:rsid w:val="00E73D22"/>
    <w:rsid w:val="00E771DD"/>
    <w:rsid w:val="00E772DA"/>
    <w:rsid w:val="00E802CA"/>
    <w:rsid w:val="00E8099D"/>
    <w:rsid w:val="00E8154B"/>
    <w:rsid w:val="00E8400B"/>
    <w:rsid w:val="00E92067"/>
    <w:rsid w:val="00E94356"/>
    <w:rsid w:val="00E97FC9"/>
    <w:rsid w:val="00EA17F5"/>
    <w:rsid w:val="00EA1A0D"/>
    <w:rsid w:val="00EA2B83"/>
    <w:rsid w:val="00EA2C53"/>
    <w:rsid w:val="00EA2F26"/>
    <w:rsid w:val="00EA2FBC"/>
    <w:rsid w:val="00EA3622"/>
    <w:rsid w:val="00EA4865"/>
    <w:rsid w:val="00EA79B4"/>
    <w:rsid w:val="00EA7D1B"/>
    <w:rsid w:val="00EB143A"/>
    <w:rsid w:val="00EB151A"/>
    <w:rsid w:val="00EB65AD"/>
    <w:rsid w:val="00EB7A8E"/>
    <w:rsid w:val="00EC0A90"/>
    <w:rsid w:val="00EC358F"/>
    <w:rsid w:val="00EC3A19"/>
    <w:rsid w:val="00EC5246"/>
    <w:rsid w:val="00EC57E6"/>
    <w:rsid w:val="00ED1979"/>
    <w:rsid w:val="00ED2115"/>
    <w:rsid w:val="00ED7642"/>
    <w:rsid w:val="00EE1BCC"/>
    <w:rsid w:val="00EF15C2"/>
    <w:rsid w:val="00EF4E50"/>
    <w:rsid w:val="00F04708"/>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67F45"/>
    <w:rsid w:val="00F70B41"/>
    <w:rsid w:val="00F758BA"/>
    <w:rsid w:val="00F8129B"/>
    <w:rsid w:val="00F83CC4"/>
    <w:rsid w:val="00F85E65"/>
    <w:rsid w:val="00F87AB3"/>
    <w:rsid w:val="00F950B2"/>
    <w:rsid w:val="00F971DE"/>
    <w:rsid w:val="00FA4C81"/>
    <w:rsid w:val="00FA529A"/>
    <w:rsid w:val="00FB050E"/>
    <w:rsid w:val="00FB46C0"/>
    <w:rsid w:val="00FC14F2"/>
    <w:rsid w:val="00FC2A6D"/>
    <w:rsid w:val="00FC3B1E"/>
    <w:rsid w:val="00FC5BB0"/>
    <w:rsid w:val="00FC7357"/>
    <w:rsid w:val="00FC7BB6"/>
    <w:rsid w:val="00FD0E6E"/>
    <w:rsid w:val="00FD243C"/>
    <w:rsid w:val="00FD2F7D"/>
    <w:rsid w:val="00FD5992"/>
    <w:rsid w:val="00FD65A6"/>
    <w:rsid w:val="00FD70BB"/>
    <w:rsid w:val="00FE0E58"/>
    <w:rsid w:val="00FE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C96E-F3BE-4177-84AD-4B426701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3</cp:revision>
  <cp:lastPrinted>2022-06-05T00:55:00Z</cp:lastPrinted>
  <dcterms:created xsi:type="dcterms:W3CDTF">2022-06-17T19:58:00Z</dcterms:created>
  <dcterms:modified xsi:type="dcterms:W3CDTF">2022-06-17T19:58:00Z</dcterms:modified>
</cp:coreProperties>
</file>